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A" w:rsidRDefault="00397BCE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rStyle w:val="Strong"/>
          <w:rFonts w:ascii="Comic Sans MS" w:hAnsi="Comic Sans MS"/>
          <w:sz w:val="40"/>
        </w:rPr>
      </w:pPr>
      <w:r>
        <w:rPr>
          <w:rFonts w:ascii="Comic Sans MS" w:hAnsi="Comic Sans MS"/>
          <w:b/>
          <w:bCs/>
          <w:noProof/>
          <w:sz w:val="40"/>
        </w:rPr>
        <w:drawing>
          <wp:inline distT="0" distB="0" distL="0" distR="0">
            <wp:extent cx="2300132" cy="847725"/>
            <wp:effectExtent l="19050" t="0" r="4918" b="0"/>
            <wp:docPr id="2" name="Picture 1" descr="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s-logoFU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050" cy="85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CE" w:rsidRPr="00A27482" w:rsidRDefault="00445DBD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hyperlink r:id="rId5" w:history="1">
        <w:r w:rsidR="004F102D" w:rsidRPr="00A27482">
          <w:rPr>
            <w:rStyle w:val="Hyperlink"/>
            <w:sz w:val="32"/>
            <w:szCs w:val="32"/>
          </w:rPr>
          <w:t>www.nfspto.org</w:t>
        </w:r>
      </w:hyperlink>
    </w:p>
    <w:p w:rsidR="004F102D" w:rsidRPr="00A27482" w:rsidRDefault="004F102D" w:rsidP="004F102D">
      <w:pPr>
        <w:rPr>
          <w:sz w:val="32"/>
          <w:szCs w:val="32"/>
        </w:rPr>
      </w:pPr>
    </w:p>
    <w:p w:rsidR="0081145A" w:rsidRPr="00A27482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r w:rsidRPr="00A27482">
        <w:rPr>
          <w:sz w:val="32"/>
          <w:szCs w:val="32"/>
        </w:rPr>
        <w:t>Meeting Agenda</w:t>
      </w:r>
    </w:p>
    <w:p w:rsidR="0081145A" w:rsidRPr="00A27482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2"/>
          <w:szCs w:val="32"/>
        </w:rPr>
      </w:pPr>
      <w:r w:rsidRPr="00A27482">
        <w:rPr>
          <w:b/>
          <w:sz w:val="32"/>
          <w:szCs w:val="32"/>
        </w:rPr>
        <w:t xml:space="preserve">Wednesday, </w:t>
      </w:r>
      <w:r w:rsidR="004F102D" w:rsidRPr="00A27482">
        <w:rPr>
          <w:b/>
          <w:sz w:val="32"/>
          <w:szCs w:val="32"/>
        </w:rPr>
        <w:t>October</w:t>
      </w:r>
      <w:r w:rsidR="00875B9D" w:rsidRPr="00A27482">
        <w:rPr>
          <w:b/>
          <w:sz w:val="32"/>
          <w:szCs w:val="32"/>
        </w:rPr>
        <w:t xml:space="preserve"> </w:t>
      </w:r>
      <w:r w:rsidR="004F102D" w:rsidRPr="00A27482">
        <w:rPr>
          <w:b/>
          <w:sz w:val="32"/>
          <w:szCs w:val="32"/>
        </w:rPr>
        <w:t>2</w:t>
      </w:r>
      <w:r w:rsidR="00BA20D2" w:rsidRPr="00A27482">
        <w:rPr>
          <w:b/>
          <w:sz w:val="32"/>
          <w:szCs w:val="32"/>
        </w:rPr>
        <w:t>, 201</w:t>
      </w:r>
      <w:r w:rsidR="0031159B" w:rsidRPr="00A27482">
        <w:rPr>
          <w:b/>
          <w:sz w:val="32"/>
          <w:szCs w:val="32"/>
        </w:rPr>
        <w:t>3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CA4028">
        <w:t>September</w:t>
      </w:r>
      <w:r w:rsidR="00C82F3D">
        <w:t xml:space="preserve"> </w:t>
      </w:r>
      <w:r>
        <w:t>Minutes</w:t>
      </w:r>
      <w:r w:rsidR="00BF5371">
        <w:t xml:space="preserve">: </w:t>
      </w:r>
      <w:r w:rsidR="0031159B">
        <w:rPr>
          <w:b w:val="0"/>
        </w:rPr>
        <w:t>Meghan Wyman</w:t>
      </w:r>
    </w:p>
    <w:p w:rsidR="00BA20D2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 Report</w:t>
      </w:r>
      <w:r>
        <w:rPr>
          <w:rFonts w:ascii="AvantGarde Bk BT" w:hAnsi="AvantGarde Bk BT"/>
        </w:rPr>
        <w:t xml:space="preserve">: </w:t>
      </w:r>
      <w:r w:rsidR="00B0487F">
        <w:rPr>
          <w:rFonts w:ascii="AvantGarde Bk BT" w:hAnsi="AvantGarde Bk BT"/>
        </w:rPr>
        <w:t>Heather Pettis</w:t>
      </w:r>
    </w:p>
    <w:p w:rsidR="00CA4028" w:rsidRDefault="002F511D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CA4028">
        <w:rPr>
          <w:rFonts w:ascii="AvantGarde Bk BT" w:hAnsi="AvantGarde Bk BT"/>
        </w:rPr>
        <w:t>Committee updates</w:t>
      </w:r>
    </w:p>
    <w:p w:rsidR="00CA4028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>Greening Committee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>Wellness Committee</w:t>
      </w:r>
    </w:p>
    <w:p w:rsidR="00CA4028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Grants submitted</w:t>
      </w:r>
      <w:r w:rsidR="006805A7">
        <w:rPr>
          <w:rFonts w:ascii="AvantGarde Bk BT" w:hAnsi="AvantGarde Bk BT"/>
        </w:rPr>
        <w:t>: Seacoast Half, Target Field Trip</w:t>
      </w:r>
    </w:p>
    <w:p w:rsidR="00CA4028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Speakers</w:t>
      </w:r>
    </w:p>
    <w:p w:rsidR="00194FE8" w:rsidRDefault="00D36401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</w:rPr>
        <w:tab/>
      </w:r>
      <w:r w:rsidR="00ED49D7">
        <w:rPr>
          <w:rFonts w:ascii="AvantGarde Bk BT" w:hAnsi="AvantGarde Bk BT"/>
          <w:b/>
        </w:rPr>
        <w:t xml:space="preserve"> </w:t>
      </w: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Principal’s Report</w:t>
      </w:r>
      <w:r>
        <w:rPr>
          <w:rFonts w:ascii="AvantGarde Bk BT" w:hAnsi="AvantGarde Bk BT"/>
        </w:rPr>
        <w:t>: George Shea</w:t>
      </w:r>
    </w:p>
    <w:p w:rsidR="00D074A0" w:rsidRDefault="00243F6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CA4028">
        <w:rPr>
          <w:rFonts w:ascii="AvantGarde Bk BT" w:hAnsi="AvantGarde Bk BT"/>
        </w:rPr>
        <w:t xml:space="preserve"> </w:t>
      </w:r>
      <w:r w:rsidR="00CD5C9A">
        <w:rPr>
          <w:rFonts w:ascii="AvantGarde Bk BT" w:hAnsi="AvantGarde Bk BT"/>
        </w:rPr>
        <w:t>PEP</w:t>
      </w:r>
      <w:r w:rsidR="00D074A0">
        <w:rPr>
          <w:rFonts w:ascii="AvantGarde Bk BT" w:hAnsi="AvantGarde Bk BT"/>
        </w:rPr>
        <w:tab/>
      </w:r>
      <w:r w:rsidR="00D074A0">
        <w:rPr>
          <w:rFonts w:ascii="AvantGarde Bk BT" w:hAnsi="AvantGarde Bk BT"/>
        </w:rPr>
        <w:tab/>
        <w:t>NECAPs and Science NECAPs</w:t>
      </w:r>
    </w:p>
    <w:p w:rsidR="00D36401" w:rsidRDefault="00D074A0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MC3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>Circle of Excellence</w:t>
      </w:r>
      <w:r w:rsidR="00D36401">
        <w:rPr>
          <w:rFonts w:ascii="AvantGarde Bk BT" w:hAnsi="AvantGarde Bk BT"/>
        </w:rPr>
        <w:tab/>
      </w:r>
      <w:r w:rsidR="00D36401">
        <w:rPr>
          <w:rFonts w:ascii="AvantGarde Bk BT" w:hAnsi="AvantGarde Bk BT"/>
        </w:rPr>
        <w:tab/>
      </w:r>
    </w:p>
    <w:p w:rsidR="00A17FAF" w:rsidRPr="00397860" w:rsidRDefault="00D36401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D074A0">
        <w:rPr>
          <w:color w:val="1F497D"/>
        </w:rPr>
        <w:t xml:space="preserve"> </w:t>
      </w: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 w:rsidR="00B0487F">
        <w:rPr>
          <w:rFonts w:ascii="AvantGarde Bk BT" w:hAnsi="AvantGarde Bk BT"/>
          <w:b/>
        </w:rPr>
        <w:t xml:space="preserve"> </w:t>
      </w:r>
      <w:r w:rsidR="00D36401">
        <w:rPr>
          <w:rFonts w:ascii="AvantGarde Bk BT" w:hAnsi="AvantGarde Bk BT"/>
        </w:rPr>
        <w:t>Heather Pettis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330"/>
        <w:gridCol w:w="81"/>
        <w:gridCol w:w="2097"/>
        <w:gridCol w:w="3312"/>
        <w:gridCol w:w="139"/>
      </w:tblGrid>
      <w:tr w:rsidR="00F25E7D" w:rsidRPr="00700FDA" w:rsidTr="00853E00">
        <w:trPr>
          <w:gridAfter w:val="1"/>
          <w:wAfter w:w="139" w:type="dxa"/>
        </w:trPr>
        <w:tc>
          <w:tcPr>
            <w:tcW w:w="333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178" w:type="dxa"/>
            <w:gridSpan w:val="2"/>
          </w:tcPr>
          <w:p w:rsidR="00F25E7D" w:rsidRPr="00700FDA" w:rsidRDefault="00D36401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312" w:type="dxa"/>
          </w:tcPr>
          <w:p w:rsidR="00F25E7D" w:rsidRPr="00700FDA" w:rsidRDefault="00D36401" w:rsidP="00853E0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Coordinator</w:t>
            </w:r>
          </w:p>
        </w:tc>
      </w:tr>
      <w:tr w:rsidR="00C11664" w:rsidTr="00853E00">
        <w:trPr>
          <w:trHeight w:val="312"/>
        </w:trPr>
        <w:tc>
          <w:tcPr>
            <w:tcW w:w="3411" w:type="dxa"/>
            <w:gridSpan w:val="2"/>
          </w:tcPr>
          <w:p w:rsidR="00C11664" w:rsidRDefault="00CA4028" w:rsidP="00E7159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Scholastic Book Fair</w:t>
            </w:r>
          </w:p>
        </w:tc>
        <w:tc>
          <w:tcPr>
            <w:tcW w:w="2097" w:type="dxa"/>
          </w:tcPr>
          <w:p w:rsidR="00C11664" w:rsidRDefault="00CA4028" w:rsidP="0031159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 9-13</w:t>
            </w:r>
          </w:p>
        </w:tc>
        <w:tc>
          <w:tcPr>
            <w:tcW w:w="3451" w:type="dxa"/>
            <w:gridSpan w:val="2"/>
          </w:tcPr>
          <w:p w:rsidR="00C11664" w:rsidRDefault="00CA4028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Mickela</w:t>
            </w:r>
          </w:p>
        </w:tc>
      </w:tr>
      <w:tr w:rsidR="004533C1" w:rsidTr="00853E00">
        <w:trPr>
          <w:trHeight w:val="312"/>
        </w:trPr>
        <w:tc>
          <w:tcPr>
            <w:tcW w:w="3411" w:type="dxa"/>
            <w:gridSpan w:val="2"/>
          </w:tcPr>
          <w:p w:rsidR="004533C1" w:rsidRDefault="00CA4028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Fairy House Tour</w:t>
            </w:r>
          </w:p>
        </w:tc>
        <w:tc>
          <w:tcPr>
            <w:tcW w:w="2097" w:type="dxa"/>
          </w:tcPr>
          <w:p w:rsidR="004533C1" w:rsidRDefault="006D1421" w:rsidP="006D142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 21-22</w:t>
            </w:r>
          </w:p>
        </w:tc>
        <w:tc>
          <w:tcPr>
            <w:tcW w:w="3451" w:type="dxa"/>
            <w:gridSpan w:val="2"/>
          </w:tcPr>
          <w:p w:rsidR="004533C1" w:rsidRDefault="006D1421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Ilara Donarum</w:t>
            </w:r>
          </w:p>
        </w:tc>
      </w:tr>
      <w:tr w:rsidR="002254A1" w:rsidTr="00853E00">
        <w:trPr>
          <w:trHeight w:val="312"/>
        </w:trPr>
        <w:tc>
          <w:tcPr>
            <w:tcW w:w="3411" w:type="dxa"/>
            <w:gridSpan w:val="2"/>
          </w:tcPr>
          <w:p w:rsidR="002254A1" w:rsidRDefault="006D1421" w:rsidP="0039786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PCCR Coffee </w:t>
            </w:r>
          </w:p>
        </w:tc>
        <w:tc>
          <w:tcPr>
            <w:tcW w:w="2097" w:type="dxa"/>
          </w:tcPr>
          <w:p w:rsidR="00310038" w:rsidRDefault="006D1421" w:rsidP="00D3640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</w:t>
            </w:r>
          </w:p>
        </w:tc>
        <w:tc>
          <w:tcPr>
            <w:tcW w:w="3451" w:type="dxa"/>
            <w:gridSpan w:val="2"/>
          </w:tcPr>
          <w:p w:rsidR="002254A1" w:rsidRDefault="006D1421" w:rsidP="0031003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</w:tc>
      </w:tr>
    </w:tbl>
    <w:p w:rsidR="006D1421" w:rsidRDefault="006D1421" w:rsidP="00397860">
      <w:pPr>
        <w:tabs>
          <w:tab w:val="left" w:pos="720"/>
          <w:tab w:val="left" w:pos="1440"/>
        </w:tabs>
        <w:outlineLvl w:val="0"/>
        <w:rPr>
          <w:rFonts w:ascii="AvantGarde Bk BT" w:hAnsi="AvantGarde Bk BT"/>
          <w:b/>
        </w:rPr>
      </w:pPr>
    </w:p>
    <w:p w:rsidR="0081145A" w:rsidRDefault="0081145A" w:rsidP="00397860">
      <w:pPr>
        <w:tabs>
          <w:tab w:val="left" w:pos="720"/>
          <w:tab w:val="left" w:pos="1440"/>
        </w:tabs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2C38C1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31159B">
        <w:rPr>
          <w:rFonts w:ascii="AvantGarde Bk BT" w:hAnsi="AvantGarde Bk BT"/>
        </w:rPr>
        <w:t>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D36401">
        <w:rPr>
          <w:rFonts w:ascii="AvantGarde Bk BT" w:hAnsi="AvantGarde Bk BT"/>
        </w:rPr>
        <w:t>Tara Mickela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675"/>
        <w:gridCol w:w="2156"/>
        <w:gridCol w:w="3594"/>
      </w:tblGrid>
      <w:tr w:rsidR="00E1165A" w:rsidRPr="00700FDA" w:rsidTr="00B46EDA">
        <w:trPr>
          <w:trHeight w:val="299"/>
        </w:trPr>
        <w:tc>
          <w:tcPr>
            <w:tcW w:w="3675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156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594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A74BD0" w:rsidRPr="00700FDA" w:rsidTr="00B46EDA">
        <w:trPr>
          <w:trHeight w:val="299"/>
        </w:trPr>
        <w:tc>
          <w:tcPr>
            <w:tcW w:w="3675" w:type="dxa"/>
          </w:tcPr>
          <w:p w:rsidR="00CD5C9A" w:rsidRDefault="00CD5C9A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Directory</w:t>
            </w:r>
          </w:p>
          <w:p w:rsidR="00A74BD0" w:rsidRDefault="00D36401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Genevieve’s</w:t>
            </w:r>
          </w:p>
          <w:p w:rsidR="001557CD" w:rsidRDefault="001557CD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Kids </w:t>
            </w:r>
            <w:proofErr w:type="spellStart"/>
            <w:r>
              <w:rPr>
                <w:rFonts w:ascii="AvantGarde Bk BT" w:hAnsi="AvantGarde Bk BT"/>
              </w:rPr>
              <w:t>Kreations</w:t>
            </w:r>
            <w:proofErr w:type="spellEnd"/>
          </w:p>
          <w:p w:rsidR="006D1421" w:rsidRDefault="006D1421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Yankee Candle</w:t>
            </w:r>
          </w:p>
          <w:p w:rsidR="006D1421" w:rsidRDefault="006D1421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Dad’s Dynamite Pies</w:t>
            </w:r>
          </w:p>
          <w:p w:rsidR="00CD5C9A" w:rsidRDefault="00CD5C9A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Cash Raffle</w:t>
            </w:r>
          </w:p>
          <w:p w:rsidR="006D1421" w:rsidRDefault="006D1421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Election Day Bake Sale</w:t>
            </w:r>
          </w:p>
          <w:p w:rsidR="00CD5C9A" w:rsidRDefault="00882E64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Staff</w:t>
            </w:r>
            <w:r w:rsidR="00CD5C9A">
              <w:rPr>
                <w:rFonts w:ascii="AvantGarde Bk BT" w:hAnsi="AvantGarde Bk BT"/>
              </w:rPr>
              <w:t xml:space="preserve"> Luncheon</w:t>
            </w:r>
          </w:p>
          <w:p w:rsidR="00A74BD0" w:rsidRDefault="00A74BD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Seacoast Half </w:t>
            </w:r>
          </w:p>
          <w:p w:rsidR="00B46EDA" w:rsidRDefault="00B46EDA" w:rsidP="00CF5619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2156" w:type="dxa"/>
          </w:tcPr>
          <w:p w:rsidR="00CD5C9A" w:rsidRDefault="00CD5C9A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</w:t>
            </w:r>
          </w:p>
          <w:p w:rsidR="00A74BD0" w:rsidRDefault="001A3BDE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 20 – Oct 10</w:t>
            </w:r>
          </w:p>
          <w:p w:rsidR="001557CD" w:rsidRDefault="001557CD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</w:t>
            </w:r>
          </w:p>
          <w:p w:rsidR="006D1421" w:rsidRDefault="006D1421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</w:t>
            </w:r>
          </w:p>
          <w:p w:rsidR="006D1421" w:rsidRDefault="006D1421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Oct/Nov</w:t>
            </w:r>
          </w:p>
          <w:p w:rsidR="00CD5C9A" w:rsidRDefault="00CD5C9A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Oct/Nov</w:t>
            </w:r>
          </w:p>
          <w:p w:rsidR="006D1421" w:rsidRDefault="006D1421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5</w:t>
            </w:r>
          </w:p>
          <w:p w:rsidR="00CD5C9A" w:rsidRDefault="00A00875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8</w:t>
            </w:r>
          </w:p>
          <w:p w:rsidR="00A74BD0" w:rsidRDefault="001A3BDE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10</w:t>
            </w:r>
            <w:r w:rsidR="00A74BD0">
              <w:rPr>
                <w:rFonts w:ascii="AvantGarde Bk BT" w:hAnsi="AvantGarde Bk BT"/>
              </w:rPr>
              <w:t xml:space="preserve"> </w:t>
            </w:r>
          </w:p>
          <w:p w:rsidR="00B46EDA" w:rsidRDefault="00B46EDA" w:rsidP="00CF5619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3594" w:type="dxa"/>
          </w:tcPr>
          <w:p w:rsidR="00CD5C9A" w:rsidRDefault="00CD5C9A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A74BD0" w:rsidRDefault="00D36401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Katja Becksted</w:t>
            </w:r>
          </w:p>
          <w:p w:rsidR="001557CD" w:rsidRDefault="001557CD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Michelle Vangel</w:t>
            </w:r>
          </w:p>
          <w:p w:rsidR="006D1421" w:rsidRDefault="006D1421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Kara Jolly</w:t>
            </w:r>
          </w:p>
          <w:p w:rsidR="006D1421" w:rsidRDefault="006D1421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Kara Jolly</w:t>
            </w:r>
          </w:p>
          <w:p w:rsidR="00CD5C9A" w:rsidRDefault="00CD5C9A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Marie Nelson</w:t>
            </w:r>
          </w:p>
          <w:p w:rsidR="006D1421" w:rsidRDefault="006D1421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Whitney Dooley</w:t>
            </w:r>
          </w:p>
          <w:p w:rsidR="00CD5C9A" w:rsidRDefault="00CD5C9A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  <w:p w:rsidR="00B46EDA" w:rsidRPr="00700FDA" w:rsidRDefault="001A3BDE" w:rsidP="00CF5619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</w:t>
            </w:r>
            <w:r w:rsidR="00CF5619">
              <w:rPr>
                <w:rFonts w:ascii="AvantGarde Bk BT" w:hAnsi="AvantGarde Bk BT"/>
              </w:rPr>
              <w:t>s</w:t>
            </w:r>
          </w:p>
        </w:tc>
      </w:tr>
    </w:tbl>
    <w:p w:rsidR="00703E80" w:rsidRDefault="00FB33AF" w:rsidP="002F511D">
      <w:pPr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Other</w:t>
      </w:r>
      <w:r w:rsidR="00A27482">
        <w:rPr>
          <w:rFonts w:ascii="AvantGarde Bk BT" w:hAnsi="AvantGarde Bk BT"/>
          <w:b/>
        </w:rPr>
        <w:t>: Fall social event</w:t>
      </w:r>
    </w:p>
    <w:p w:rsidR="00A27482" w:rsidRDefault="00A27482" w:rsidP="002F511D">
      <w:pPr>
        <w:rPr>
          <w:rFonts w:ascii="AvantGarde Bk BT" w:hAnsi="AvantGarde Bk BT"/>
          <w:b/>
        </w:rPr>
      </w:pPr>
    </w:p>
    <w:p w:rsidR="0081145A" w:rsidRDefault="0081145A" w:rsidP="002F511D">
      <w:pPr>
        <w:rPr>
          <w:rFonts w:ascii="AvantGarde Bk BT" w:hAnsi="AvantGarde Bk BT"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  <w:r>
        <w:rPr>
          <w:rFonts w:ascii="AvantGarde Bk BT" w:hAnsi="AvantGarde Bk BT"/>
          <w:bCs/>
        </w:rPr>
        <w:t xml:space="preserve">– </w:t>
      </w:r>
      <w:r>
        <w:rPr>
          <w:rFonts w:ascii="AvantGarde Bk BT" w:hAnsi="AvantGarde Bk BT"/>
        </w:rPr>
        <w:t xml:space="preserve">Next meeting </w:t>
      </w:r>
      <w:r w:rsidR="00CA4028">
        <w:rPr>
          <w:rFonts w:ascii="AvantGarde Bk BT" w:hAnsi="AvantGarde Bk BT"/>
          <w:b/>
          <w:color w:val="FF0000"/>
        </w:rPr>
        <w:t>November</w:t>
      </w:r>
      <w:r w:rsidR="00D36401">
        <w:rPr>
          <w:rFonts w:ascii="AvantGarde Bk BT" w:hAnsi="AvantGarde Bk BT"/>
          <w:b/>
          <w:color w:val="FF0000"/>
        </w:rPr>
        <w:t xml:space="preserve"> </w:t>
      </w:r>
      <w:r w:rsidR="00CA4028">
        <w:rPr>
          <w:rFonts w:ascii="AvantGarde Bk BT" w:hAnsi="AvantGarde Bk BT"/>
          <w:b/>
          <w:color w:val="FF0000"/>
        </w:rPr>
        <w:t>6</w:t>
      </w:r>
      <w:r>
        <w:rPr>
          <w:rFonts w:ascii="AvantGarde Bk BT" w:hAnsi="AvantGarde Bk BT"/>
        </w:rPr>
        <w:t>, 20</w:t>
      </w:r>
      <w:r w:rsidR="00027D11">
        <w:rPr>
          <w:rFonts w:ascii="AvantGarde Bk BT" w:hAnsi="AvantGarde Bk BT"/>
        </w:rPr>
        <w:t>1</w:t>
      </w:r>
      <w:r w:rsidR="0031159B">
        <w:rPr>
          <w:rFonts w:ascii="AvantGarde Bk BT" w:hAnsi="AvantGarde Bk BT"/>
        </w:rPr>
        <w:t>3</w:t>
      </w:r>
      <w:r>
        <w:rPr>
          <w:rFonts w:ascii="AvantGarde Bk BT" w:hAnsi="AvantGarde Bk BT"/>
        </w:rPr>
        <w:t xml:space="preserve"> 7pm</w:t>
      </w:r>
    </w:p>
    <w:p w:rsidR="0081145A" w:rsidRPr="002C38C1" w:rsidRDefault="002F511D" w:rsidP="002F511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>Please join us for a post-meeting social gathering</w:t>
      </w:r>
      <w:r w:rsidR="0031159B">
        <w:rPr>
          <w:rFonts w:ascii="AvantGarde Bk BT" w:hAnsi="AvantGarde Bk BT"/>
        </w:rPr>
        <w:t xml:space="preserve"> at the Roundabout</w:t>
      </w:r>
    </w:p>
    <w:sectPr w:rsidR="0081145A" w:rsidRPr="002C38C1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06AAC"/>
    <w:rsid w:val="00015261"/>
    <w:rsid w:val="0002737C"/>
    <w:rsid w:val="00027D11"/>
    <w:rsid w:val="0004013D"/>
    <w:rsid w:val="00072EA4"/>
    <w:rsid w:val="00087DFA"/>
    <w:rsid w:val="000903DA"/>
    <w:rsid w:val="000D5CA4"/>
    <w:rsid w:val="000D644D"/>
    <w:rsid w:val="00121061"/>
    <w:rsid w:val="00142953"/>
    <w:rsid w:val="001458C2"/>
    <w:rsid w:val="00147255"/>
    <w:rsid w:val="00151214"/>
    <w:rsid w:val="001557CD"/>
    <w:rsid w:val="00156323"/>
    <w:rsid w:val="00194FE8"/>
    <w:rsid w:val="001A0B2B"/>
    <w:rsid w:val="001A3BDE"/>
    <w:rsid w:val="001D12C5"/>
    <w:rsid w:val="001E15D5"/>
    <w:rsid w:val="002254A1"/>
    <w:rsid w:val="00243CC7"/>
    <w:rsid w:val="00243F68"/>
    <w:rsid w:val="002651E3"/>
    <w:rsid w:val="00265A33"/>
    <w:rsid w:val="0027360B"/>
    <w:rsid w:val="002C0714"/>
    <w:rsid w:val="002C38C1"/>
    <w:rsid w:val="002D7F5B"/>
    <w:rsid w:val="002E6CA3"/>
    <w:rsid w:val="002F511D"/>
    <w:rsid w:val="00310038"/>
    <w:rsid w:val="0031159B"/>
    <w:rsid w:val="003420A4"/>
    <w:rsid w:val="003423C4"/>
    <w:rsid w:val="00343CA1"/>
    <w:rsid w:val="003601CA"/>
    <w:rsid w:val="00390E83"/>
    <w:rsid w:val="00397860"/>
    <w:rsid w:val="00397BCE"/>
    <w:rsid w:val="003B2119"/>
    <w:rsid w:val="003E653B"/>
    <w:rsid w:val="0043760E"/>
    <w:rsid w:val="00445DBD"/>
    <w:rsid w:val="004533C1"/>
    <w:rsid w:val="004549CA"/>
    <w:rsid w:val="004678BC"/>
    <w:rsid w:val="00485569"/>
    <w:rsid w:val="00486B91"/>
    <w:rsid w:val="004A2EE1"/>
    <w:rsid w:val="004B3B66"/>
    <w:rsid w:val="004B7BDB"/>
    <w:rsid w:val="004D1246"/>
    <w:rsid w:val="004F102D"/>
    <w:rsid w:val="00514441"/>
    <w:rsid w:val="0054799D"/>
    <w:rsid w:val="005A0EEC"/>
    <w:rsid w:val="005D0C58"/>
    <w:rsid w:val="005D1A20"/>
    <w:rsid w:val="005D5962"/>
    <w:rsid w:val="005F0D61"/>
    <w:rsid w:val="005F2F9F"/>
    <w:rsid w:val="006031BA"/>
    <w:rsid w:val="006600F9"/>
    <w:rsid w:val="006668F4"/>
    <w:rsid w:val="006805A7"/>
    <w:rsid w:val="006A29CD"/>
    <w:rsid w:val="006C4EB0"/>
    <w:rsid w:val="006D1421"/>
    <w:rsid w:val="006D75FD"/>
    <w:rsid w:val="00700FDA"/>
    <w:rsid w:val="00703E80"/>
    <w:rsid w:val="00704FFC"/>
    <w:rsid w:val="00706005"/>
    <w:rsid w:val="00723B19"/>
    <w:rsid w:val="00773AF8"/>
    <w:rsid w:val="00783C76"/>
    <w:rsid w:val="00791054"/>
    <w:rsid w:val="0081145A"/>
    <w:rsid w:val="008248CC"/>
    <w:rsid w:val="008301E1"/>
    <w:rsid w:val="00853E00"/>
    <w:rsid w:val="0086209E"/>
    <w:rsid w:val="008670C1"/>
    <w:rsid w:val="00875839"/>
    <w:rsid w:val="00875B9D"/>
    <w:rsid w:val="00882E64"/>
    <w:rsid w:val="008867E5"/>
    <w:rsid w:val="008A6730"/>
    <w:rsid w:val="008B30E8"/>
    <w:rsid w:val="00900988"/>
    <w:rsid w:val="00920E10"/>
    <w:rsid w:val="0094207D"/>
    <w:rsid w:val="00942269"/>
    <w:rsid w:val="0099000F"/>
    <w:rsid w:val="009A17A2"/>
    <w:rsid w:val="009B25BF"/>
    <w:rsid w:val="009E4F11"/>
    <w:rsid w:val="00A00875"/>
    <w:rsid w:val="00A05F9D"/>
    <w:rsid w:val="00A17FAF"/>
    <w:rsid w:val="00A27482"/>
    <w:rsid w:val="00A35DB4"/>
    <w:rsid w:val="00A65857"/>
    <w:rsid w:val="00A74BD0"/>
    <w:rsid w:val="00AB1F8E"/>
    <w:rsid w:val="00AB485C"/>
    <w:rsid w:val="00AB7943"/>
    <w:rsid w:val="00B0487F"/>
    <w:rsid w:val="00B05243"/>
    <w:rsid w:val="00B078A3"/>
    <w:rsid w:val="00B23391"/>
    <w:rsid w:val="00B46EDA"/>
    <w:rsid w:val="00B75D41"/>
    <w:rsid w:val="00BA064B"/>
    <w:rsid w:val="00BA0BC0"/>
    <w:rsid w:val="00BA20D2"/>
    <w:rsid w:val="00BA3288"/>
    <w:rsid w:val="00BE7BA9"/>
    <w:rsid w:val="00BF5371"/>
    <w:rsid w:val="00C00526"/>
    <w:rsid w:val="00C11664"/>
    <w:rsid w:val="00C4460F"/>
    <w:rsid w:val="00C5040B"/>
    <w:rsid w:val="00C613C7"/>
    <w:rsid w:val="00C765DC"/>
    <w:rsid w:val="00C82F3D"/>
    <w:rsid w:val="00CA4028"/>
    <w:rsid w:val="00CB341E"/>
    <w:rsid w:val="00CC0CC1"/>
    <w:rsid w:val="00CC3B40"/>
    <w:rsid w:val="00CD5C9A"/>
    <w:rsid w:val="00CE25A0"/>
    <w:rsid w:val="00CF5619"/>
    <w:rsid w:val="00D074A0"/>
    <w:rsid w:val="00D10FF1"/>
    <w:rsid w:val="00D16170"/>
    <w:rsid w:val="00D36401"/>
    <w:rsid w:val="00DA3EE9"/>
    <w:rsid w:val="00DB1800"/>
    <w:rsid w:val="00DB2481"/>
    <w:rsid w:val="00E06CBF"/>
    <w:rsid w:val="00E1165A"/>
    <w:rsid w:val="00E13E52"/>
    <w:rsid w:val="00E26E05"/>
    <w:rsid w:val="00E370B1"/>
    <w:rsid w:val="00E5612A"/>
    <w:rsid w:val="00E657D9"/>
    <w:rsid w:val="00E70DBD"/>
    <w:rsid w:val="00E75D18"/>
    <w:rsid w:val="00E82329"/>
    <w:rsid w:val="00ED49D7"/>
    <w:rsid w:val="00F25E7D"/>
    <w:rsid w:val="00F27235"/>
    <w:rsid w:val="00F27351"/>
    <w:rsid w:val="00F35387"/>
    <w:rsid w:val="00F848A9"/>
    <w:rsid w:val="00FB33AF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spt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7</cp:revision>
  <cp:lastPrinted>2013-10-02T10:31:00Z</cp:lastPrinted>
  <dcterms:created xsi:type="dcterms:W3CDTF">2013-10-01T15:29:00Z</dcterms:created>
  <dcterms:modified xsi:type="dcterms:W3CDTF">2013-10-02T13:10:00Z</dcterms:modified>
</cp:coreProperties>
</file>